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24" w:rsidRPr="005A14EF" w:rsidRDefault="00EE01EC" w:rsidP="00F33A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01EC">
        <w:rPr>
          <w:rFonts w:ascii="Times New Roman" w:hAnsi="Times New Roman" w:cs="Times New Roman"/>
          <w:sz w:val="36"/>
          <w:szCs w:val="36"/>
        </w:rPr>
        <w:t>ИНФОРМАЦИЯ</w:t>
      </w:r>
      <w:r w:rsidR="003746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09A9" w:rsidRPr="006C09A9" w:rsidRDefault="006C09A9" w:rsidP="00F33A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14EF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 xml:space="preserve">ГАРАНЦИЯ ЗА </w:t>
      </w:r>
      <w:r w:rsidR="000973EC">
        <w:rPr>
          <w:rFonts w:ascii="Times New Roman" w:hAnsi="Times New Roman" w:cs="Times New Roman"/>
          <w:sz w:val="36"/>
          <w:szCs w:val="36"/>
        </w:rPr>
        <w:t>УЧАСТИЕ</w:t>
      </w:r>
      <w:r>
        <w:rPr>
          <w:rFonts w:ascii="Times New Roman" w:hAnsi="Times New Roman" w:cs="Times New Roman"/>
          <w:sz w:val="36"/>
          <w:szCs w:val="36"/>
        </w:rPr>
        <w:t>/</w:t>
      </w:r>
    </w:p>
    <w:p w:rsidR="00EE01EC" w:rsidRDefault="00EE01EC" w:rsidP="00F33A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01EC">
        <w:rPr>
          <w:rFonts w:ascii="Times New Roman" w:hAnsi="Times New Roman" w:cs="Times New Roman"/>
          <w:sz w:val="36"/>
          <w:szCs w:val="36"/>
        </w:rPr>
        <w:t>съгл. чл.22б, ал.</w:t>
      </w:r>
      <w:r w:rsidR="006C09A9">
        <w:rPr>
          <w:rFonts w:ascii="Times New Roman" w:hAnsi="Times New Roman" w:cs="Times New Roman"/>
          <w:sz w:val="36"/>
          <w:szCs w:val="36"/>
        </w:rPr>
        <w:t>2</w:t>
      </w:r>
      <w:r w:rsidRPr="00EE01EC">
        <w:rPr>
          <w:rFonts w:ascii="Times New Roman" w:hAnsi="Times New Roman" w:cs="Times New Roman"/>
          <w:sz w:val="36"/>
          <w:szCs w:val="36"/>
        </w:rPr>
        <w:t>, т.</w:t>
      </w:r>
      <w:r w:rsidR="000973EC">
        <w:rPr>
          <w:rFonts w:ascii="Times New Roman" w:hAnsi="Times New Roman" w:cs="Times New Roman"/>
          <w:sz w:val="36"/>
          <w:szCs w:val="36"/>
        </w:rPr>
        <w:t>9</w:t>
      </w:r>
      <w:r w:rsidRPr="00EE01EC"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</w:rPr>
        <w:t>ЗОП</w:t>
      </w:r>
    </w:p>
    <w:p w:rsidR="00F33A18" w:rsidRDefault="00F33A18" w:rsidP="00F33A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552"/>
        <w:gridCol w:w="4394"/>
        <w:gridCol w:w="3402"/>
        <w:gridCol w:w="3969"/>
      </w:tblGrid>
      <w:tr w:rsidR="00FC041B" w:rsidTr="00983576">
        <w:tc>
          <w:tcPr>
            <w:tcW w:w="2552" w:type="dxa"/>
          </w:tcPr>
          <w:p w:rsidR="00FC041B" w:rsidRPr="001B3564" w:rsidRDefault="00FC041B" w:rsidP="0009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Процедура</w:t>
            </w: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FC041B" w:rsidRPr="001B3564" w:rsidRDefault="000973EC" w:rsidP="00340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Кандидат/Участник</w:t>
            </w:r>
          </w:p>
        </w:tc>
        <w:tc>
          <w:tcPr>
            <w:tcW w:w="3402" w:type="dxa"/>
          </w:tcPr>
          <w:p w:rsidR="00FC041B" w:rsidRPr="00D04A2F" w:rsidRDefault="000973EC" w:rsidP="00770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освобождаване на гаранция за участие</w:t>
            </w:r>
          </w:p>
        </w:tc>
        <w:tc>
          <w:tcPr>
            <w:tcW w:w="3969" w:type="dxa"/>
          </w:tcPr>
          <w:p w:rsidR="00FC041B" w:rsidRPr="001B3564" w:rsidRDefault="00FC041B" w:rsidP="003409CB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</w:t>
            </w:r>
          </w:p>
          <w:p w:rsidR="00FC041B" w:rsidRPr="001B3564" w:rsidRDefault="00FC041B" w:rsidP="00340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1B" w:rsidTr="00983576">
        <w:tc>
          <w:tcPr>
            <w:tcW w:w="2552" w:type="dxa"/>
            <w:vAlign w:val="center"/>
          </w:tcPr>
          <w:p w:rsidR="00FC041B" w:rsidRPr="00770FC9" w:rsidRDefault="00AB002C" w:rsidP="003409CB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05242-2015-0001</w:t>
            </w:r>
          </w:p>
        </w:tc>
        <w:tc>
          <w:tcPr>
            <w:tcW w:w="4394" w:type="dxa"/>
            <w:vAlign w:val="center"/>
          </w:tcPr>
          <w:p w:rsidR="00FC041B" w:rsidRPr="00770FC9" w:rsidRDefault="00FC041B" w:rsidP="00FC041B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5F62EB" w:rsidRPr="00E75B0F" w:rsidRDefault="00AB002C" w:rsidP="00FC0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B0F">
              <w:rPr>
                <w:rFonts w:ascii="Times New Roman" w:hAnsi="Times New Roman" w:cs="Times New Roman"/>
                <w:b/>
              </w:rPr>
              <w:t>„</w:t>
            </w:r>
            <w:r w:rsidR="00F33A18" w:rsidRPr="00E75B0F">
              <w:rPr>
                <w:rFonts w:ascii="Times New Roman" w:hAnsi="Times New Roman" w:cs="Times New Roman"/>
                <w:b/>
              </w:rPr>
              <w:t>Континвест” ООД</w:t>
            </w:r>
          </w:p>
          <w:p w:rsidR="005F62EB" w:rsidRPr="00770FC9" w:rsidRDefault="005F62EB" w:rsidP="00F33A18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C041B" w:rsidRPr="00770FC9" w:rsidRDefault="00FC041B" w:rsidP="003409C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AB002C" w:rsidRPr="00770FC9" w:rsidRDefault="00AB002C" w:rsidP="00AB00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18" w:rsidRPr="00770FC9" w:rsidTr="00983576">
        <w:trPr>
          <w:trHeight w:val="782"/>
        </w:trPr>
        <w:tc>
          <w:tcPr>
            <w:tcW w:w="255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F33A18" w:rsidRP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Обособена позиция 3</w:t>
            </w:r>
            <w:r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>II-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F33A18" w:rsidRPr="00770FC9" w:rsidRDefault="00F33A18" w:rsidP="00F33A18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F33A18" w:rsidRPr="00770FC9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  <w:bookmarkStart w:id="0" w:name="_GoBack"/>
        <w:bookmarkEnd w:id="0"/>
      </w:tr>
      <w:tr w:rsidR="00F33A18" w:rsidRPr="00770FC9" w:rsidTr="00983576">
        <w:trPr>
          <w:trHeight w:val="753"/>
        </w:trPr>
        <w:tc>
          <w:tcPr>
            <w:tcW w:w="255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F33A18" w:rsidRP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Обособена </w:t>
            </w:r>
            <w:r>
              <w:rPr>
                <w:rFonts w:ascii="Times New Roman" w:hAnsi="Times New Roman" w:cs="Times New Roman"/>
              </w:rPr>
              <w:t xml:space="preserve">позиция 4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F33A18" w:rsidRPr="00770FC9" w:rsidRDefault="00F33A18" w:rsidP="00F33A18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F33A18" w:rsidRPr="00770FC9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</w:tr>
      <w:tr w:rsidR="00F33A18" w:rsidRPr="00770FC9" w:rsidTr="00983576">
        <w:trPr>
          <w:trHeight w:val="1150"/>
        </w:trPr>
        <w:tc>
          <w:tcPr>
            <w:tcW w:w="255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Default="00E75B0F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F33A18" w:rsidRP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Обособена </w:t>
            </w:r>
            <w:r>
              <w:rPr>
                <w:rFonts w:ascii="Times New Roman" w:hAnsi="Times New Roman" w:cs="Times New Roman"/>
              </w:rPr>
              <w:t xml:space="preserve">позиция 5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F33A18" w:rsidRPr="00770FC9" w:rsidRDefault="00F33A18" w:rsidP="00F33A18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F33A18" w:rsidRPr="00770FC9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</w:tr>
      <w:tr w:rsidR="00F33A18" w:rsidRPr="00770FC9" w:rsidTr="00983576">
        <w:trPr>
          <w:trHeight w:val="1012"/>
        </w:trPr>
        <w:tc>
          <w:tcPr>
            <w:tcW w:w="255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Default="00E75B0F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F33A18" w:rsidRP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Обособена </w:t>
            </w:r>
            <w:r>
              <w:rPr>
                <w:rFonts w:ascii="Times New Roman" w:hAnsi="Times New Roman" w:cs="Times New Roman"/>
              </w:rPr>
              <w:t xml:space="preserve">позиция 6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F33A18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</w:p>
          <w:p w:rsidR="00F33A18" w:rsidRPr="00770FC9" w:rsidRDefault="00F33A18" w:rsidP="00F33A18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F33A18" w:rsidRPr="00770FC9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</w:tr>
      <w:tr w:rsidR="00F33A18" w:rsidRPr="00770FC9" w:rsidTr="00983576">
        <w:tc>
          <w:tcPr>
            <w:tcW w:w="255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05242-2015-0001</w:t>
            </w:r>
          </w:p>
        </w:tc>
        <w:tc>
          <w:tcPr>
            <w:tcW w:w="4394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F33A18" w:rsidRPr="00E75B0F" w:rsidRDefault="00F33A18" w:rsidP="0070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B0F">
              <w:rPr>
                <w:rFonts w:ascii="Times New Roman" w:hAnsi="Times New Roman" w:cs="Times New Roman"/>
                <w:b/>
              </w:rPr>
              <w:t>„</w:t>
            </w:r>
            <w:r w:rsidRPr="00E75B0F">
              <w:rPr>
                <w:rFonts w:ascii="Times New Roman" w:hAnsi="Times New Roman" w:cs="Times New Roman"/>
                <w:b/>
              </w:rPr>
              <w:t>Калцит</w:t>
            </w:r>
            <w:r w:rsidRPr="00E75B0F">
              <w:rPr>
                <w:rFonts w:ascii="Times New Roman" w:hAnsi="Times New Roman" w:cs="Times New Roman"/>
                <w:b/>
              </w:rPr>
              <w:t xml:space="preserve">” </w:t>
            </w:r>
            <w:r w:rsidRPr="00E75B0F">
              <w:rPr>
                <w:rFonts w:ascii="Times New Roman" w:hAnsi="Times New Roman" w:cs="Times New Roman"/>
                <w:b/>
              </w:rPr>
              <w:t xml:space="preserve">АД </w:t>
            </w:r>
          </w:p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обособена позиция 2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33A18" w:rsidRPr="00770FC9" w:rsidRDefault="00F33A18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F33A18" w:rsidRPr="00770FC9" w:rsidRDefault="00F33A18" w:rsidP="00F33A18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</w:tr>
      <w:tr w:rsidR="00E75B0F" w:rsidTr="00983576">
        <w:tc>
          <w:tcPr>
            <w:tcW w:w="2552" w:type="dxa"/>
          </w:tcPr>
          <w:p w:rsidR="00E75B0F" w:rsidRPr="001B3564" w:rsidRDefault="00E75B0F" w:rsidP="0070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Процедура</w:t>
            </w: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E75B0F" w:rsidRPr="001B3564" w:rsidRDefault="00E75B0F" w:rsidP="0070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Кандидат/Участник</w:t>
            </w:r>
          </w:p>
        </w:tc>
        <w:tc>
          <w:tcPr>
            <w:tcW w:w="3402" w:type="dxa"/>
          </w:tcPr>
          <w:p w:rsidR="00E75B0F" w:rsidRPr="00D04A2F" w:rsidRDefault="00E75B0F" w:rsidP="0070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освобождаване на гаранция за участие</w:t>
            </w:r>
          </w:p>
        </w:tc>
        <w:tc>
          <w:tcPr>
            <w:tcW w:w="3969" w:type="dxa"/>
          </w:tcPr>
          <w:p w:rsidR="00E75B0F" w:rsidRPr="001B3564" w:rsidRDefault="00E75B0F" w:rsidP="00703866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3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</w:t>
            </w:r>
          </w:p>
          <w:p w:rsidR="00E75B0F" w:rsidRPr="001B3564" w:rsidRDefault="00E75B0F" w:rsidP="0070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0F" w:rsidTr="00983576">
        <w:tc>
          <w:tcPr>
            <w:tcW w:w="255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05242-2015-0001</w:t>
            </w:r>
          </w:p>
        </w:tc>
        <w:tc>
          <w:tcPr>
            <w:tcW w:w="4394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E75B0F" w:rsidRPr="00E75B0F" w:rsidRDefault="00E75B0F" w:rsidP="0070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B0F">
              <w:rPr>
                <w:rFonts w:ascii="Times New Roman" w:hAnsi="Times New Roman" w:cs="Times New Roman"/>
                <w:b/>
              </w:rPr>
              <w:t>„</w:t>
            </w:r>
            <w:r w:rsidRPr="00E75B0F">
              <w:rPr>
                <w:rFonts w:ascii="Times New Roman" w:hAnsi="Times New Roman" w:cs="Times New Roman"/>
                <w:b/>
              </w:rPr>
              <w:t>Химтекс</w:t>
            </w:r>
            <w:r w:rsidRPr="00E75B0F">
              <w:rPr>
                <w:rFonts w:ascii="Times New Roman" w:hAnsi="Times New Roman" w:cs="Times New Roman"/>
                <w:b/>
              </w:rPr>
              <w:t>” ООД</w:t>
            </w:r>
          </w:p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B0F" w:rsidRPr="00770FC9" w:rsidTr="00983576">
        <w:trPr>
          <w:trHeight w:val="753"/>
        </w:trPr>
        <w:tc>
          <w:tcPr>
            <w:tcW w:w="255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E75B0F" w:rsidRPr="00F33A18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Обособена позиция 4 /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E75B0F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</w:tr>
      <w:tr w:rsidR="00E75B0F" w:rsidRPr="00770FC9" w:rsidTr="00983576">
        <w:trPr>
          <w:trHeight w:val="1150"/>
        </w:trPr>
        <w:tc>
          <w:tcPr>
            <w:tcW w:w="255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E75B0F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Pr="00F33A18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Обособена позиция 5 /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E75B0F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</w:tr>
      <w:tr w:rsidR="00E75B0F" w:rsidRPr="00770FC9" w:rsidTr="00983576">
        <w:trPr>
          <w:trHeight w:val="1012"/>
        </w:trPr>
        <w:tc>
          <w:tcPr>
            <w:tcW w:w="255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E75B0F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Pr="00F33A18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Обособена позиция 6 /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ри класиран/</w:t>
            </w:r>
          </w:p>
          <w:p w:rsidR="00E75B0F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</w:p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  <w:r w:rsidRPr="00770FC9">
              <w:rPr>
                <w:rFonts w:ascii="Times New Roman" w:eastAsia="Times New Roman" w:hAnsi="Times New Roman" w:cs="Times New Roman"/>
                <w:bCs/>
                <w:lang w:val="en-US"/>
              </w:rPr>
              <w:t>.03.2016</w:t>
            </w:r>
            <w:r w:rsidRPr="00770FC9"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3969" w:type="dxa"/>
            <w:vAlign w:val="center"/>
          </w:tcPr>
          <w:p w:rsidR="00E75B0F" w:rsidRPr="00770FC9" w:rsidRDefault="00E75B0F" w:rsidP="00703866">
            <w:pPr>
              <w:jc w:val="center"/>
              <w:rPr>
                <w:rFonts w:ascii="Times New Roman" w:hAnsi="Times New Roman" w:cs="Times New Roman"/>
              </w:rPr>
            </w:pPr>
            <w:r w:rsidRPr="00770FC9">
              <w:rPr>
                <w:rFonts w:ascii="Times New Roman" w:hAnsi="Times New Roman"/>
              </w:rPr>
              <w:t xml:space="preserve">На основание чл. 62, ал.1, т.2 от ЗОП </w:t>
            </w:r>
          </w:p>
        </w:tc>
      </w:tr>
    </w:tbl>
    <w:p w:rsidR="001B3564" w:rsidRPr="00EE01EC" w:rsidRDefault="001B3564" w:rsidP="00E75B0F">
      <w:pPr>
        <w:tabs>
          <w:tab w:val="left" w:pos="2535"/>
        </w:tabs>
        <w:rPr>
          <w:rFonts w:ascii="Times New Roman" w:hAnsi="Times New Roman" w:cs="Times New Roman"/>
          <w:sz w:val="36"/>
          <w:szCs w:val="36"/>
        </w:rPr>
      </w:pPr>
    </w:p>
    <w:sectPr w:rsidR="001B3564" w:rsidRPr="00EE01EC" w:rsidSect="007201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B8" w:rsidRDefault="00064FB8" w:rsidP="00435F32">
      <w:pPr>
        <w:spacing w:after="0" w:line="240" w:lineRule="auto"/>
      </w:pPr>
      <w:r>
        <w:separator/>
      </w:r>
    </w:p>
  </w:endnote>
  <w:endnote w:type="continuationSeparator" w:id="0">
    <w:p w:rsidR="00064FB8" w:rsidRDefault="00064FB8" w:rsidP="0043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B8" w:rsidRDefault="00064FB8" w:rsidP="00435F32">
      <w:pPr>
        <w:spacing w:after="0" w:line="240" w:lineRule="auto"/>
      </w:pPr>
      <w:r>
        <w:separator/>
      </w:r>
    </w:p>
  </w:footnote>
  <w:footnote w:type="continuationSeparator" w:id="0">
    <w:p w:rsidR="00064FB8" w:rsidRDefault="00064FB8" w:rsidP="0043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CC"/>
    <w:rsid w:val="00064FB8"/>
    <w:rsid w:val="000973EC"/>
    <w:rsid w:val="001B3564"/>
    <w:rsid w:val="001C3785"/>
    <w:rsid w:val="00374690"/>
    <w:rsid w:val="003C281C"/>
    <w:rsid w:val="003E3483"/>
    <w:rsid w:val="00435F32"/>
    <w:rsid w:val="00596AB1"/>
    <w:rsid w:val="005A14EF"/>
    <w:rsid w:val="005F62EB"/>
    <w:rsid w:val="006C09A9"/>
    <w:rsid w:val="00703D32"/>
    <w:rsid w:val="007201CC"/>
    <w:rsid w:val="00742F00"/>
    <w:rsid w:val="00770FC9"/>
    <w:rsid w:val="007D2D08"/>
    <w:rsid w:val="00983576"/>
    <w:rsid w:val="009A1624"/>
    <w:rsid w:val="00A73509"/>
    <w:rsid w:val="00AB002C"/>
    <w:rsid w:val="00D04A2F"/>
    <w:rsid w:val="00D91881"/>
    <w:rsid w:val="00E70199"/>
    <w:rsid w:val="00E75B0F"/>
    <w:rsid w:val="00EC3DF0"/>
    <w:rsid w:val="00EE01EC"/>
    <w:rsid w:val="00F33A18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5C49422-59B0-4527-A134-778850A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7201C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1B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0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3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32"/>
  </w:style>
  <w:style w:type="paragraph" w:styleId="Footer">
    <w:name w:val="footer"/>
    <w:basedOn w:val="Normal"/>
    <w:link w:val="FooterChar"/>
    <w:uiPriority w:val="99"/>
    <w:unhideWhenUsed/>
    <w:rsid w:val="0043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32"/>
  </w:style>
  <w:style w:type="paragraph" w:styleId="BalloonText">
    <w:name w:val="Balloon Text"/>
    <w:basedOn w:val="Normal"/>
    <w:link w:val="BalloonTextChar"/>
    <w:uiPriority w:val="99"/>
    <w:semiHidden/>
    <w:unhideWhenUsed/>
    <w:rsid w:val="0098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PShirokanska</dc:creator>
  <cp:lastModifiedBy>Petya Shirokanska</cp:lastModifiedBy>
  <cp:revision>6</cp:revision>
  <cp:lastPrinted>2016-03-22T14:44:00Z</cp:lastPrinted>
  <dcterms:created xsi:type="dcterms:W3CDTF">2015-10-07T13:03:00Z</dcterms:created>
  <dcterms:modified xsi:type="dcterms:W3CDTF">2016-03-22T14:44:00Z</dcterms:modified>
</cp:coreProperties>
</file>