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130"/>
        <w:tblW w:w="10314" w:type="dxa"/>
        <w:tblLook w:val="04A0" w:firstRow="1" w:lastRow="0" w:firstColumn="1" w:lastColumn="0" w:noHBand="0" w:noVBand="1"/>
      </w:tblPr>
      <w:tblGrid>
        <w:gridCol w:w="3227"/>
        <w:gridCol w:w="7087"/>
      </w:tblGrid>
      <w:tr w:rsidR="00165224" w:rsidRPr="00165224" w:rsidTr="00165224">
        <w:tc>
          <w:tcPr>
            <w:tcW w:w="3227" w:type="dxa"/>
            <w:shd w:val="clear" w:color="auto" w:fill="0070C0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bg-BG"/>
              </w:rPr>
            </w:pPr>
            <w:r w:rsidRPr="00165224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bg-BG"/>
              </w:rPr>
              <w:t>Номер на документа</w:t>
            </w:r>
          </w:p>
        </w:tc>
        <w:tc>
          <w:tcPr>
            <w:tcW w:w="7087" w:type="dxa"/>
            <w:shd w:val="clear" w:color="auto" w:fill="0070C0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bg-BG"/>
              </w:rPr>
            </w:pPr>
            <w:r w:rsidRPr="00165224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bg-BG"/>
              </w:rPr>
              <w:t>Наименование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sz w:val="24"/>
                <w:szCs w:val="24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148120-00761-0010-03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Рefractory</w:t>
            </w:r>
            <w:proofErr w:type="spellEnd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lining</w:t>
            </w:r>
            <w:proofErr w:type="spellEnd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proofErr w:type="spellStart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Ash</w:t>
            </w:r>
            <w:proofErr w:type="spellEnd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hopper</w:t>
            </w:r>
            <w:proofErr w:type="spellEnd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and</w:t>
            </w:r>
            <w:proofErr w:type="spellEnd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boiler</w:t>
            </w:r>
            <w:proofErr w:type="spellEnd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sidewall</w:t>
            </w:r>
            <w:proofErr w:type="spellEnd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in</w:t>
            </w:r>
            <w:proofErr w:type="spellEnd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area</w:t>
            </w:r>
            <w:proofErr w:type="spellEnd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of </w:t>
            </w:r>
            <w:proofErr w:type="spellStart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grade</w:t>
            </w:r>
            <w:proofErr w:type="spellEnd"/>
            <w:r w:rsidRPr="001652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/ Огнеупорна облицовка. Среден конус и стена на котела в зоната на доизгаряща скара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148120-00761-0011-02</w:t>
            </w:r>
          </w:p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Refractory lining. Arrangement of Boxes.  / Огнеупорна облицовка. Разпределение на люкове и отвори по нагревните повърхности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148120-00761-0012-03</w:t>
            </w:r>
          </w:p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Access </w:t>
            </w:r>
            <w:proofErr w:type="spellStart"/>
            <w:r w:rsidRPr="00165224">
              <w:rPr>
                <w:color w:val="000000"/>
                <w:lang w:val="bg-BG"/>
              </w:rPr>
              <w:t>door</w:t>
            </w:r>
            <w:proofErr w:type="spellEnd"/>
            <w:r w:rsidRPr="00165224">
              <w:rPr>
                <w:color w:val="000000"/>
                <w:lang w:val="bg-BG"/>
              </w:rPr>
              <w:t xml:space="preserve"> Ф 600.  /Огнеупорна </w:t>
            </w:r>
            <w:r>
              <w:rPr>
                <w:color w:val="000000"/>
                <w:lang w:val="bg-BG"/>
              </w:rPr>
              <w:t xml:space="preserve">облицовка. </w:t>
            </w:r>
            <w:proofErr w:type="spellStart"/>
            <w:r>
              <w:rPr>
                <w:color w:val="000000"/>
                <w:lang w:val="bg-BG"/>
              </w:rPr>
              <w:t>Люк</w:t>
            </w:r>
            <w:proofErr w:type="spellEnd"/>
            <w:r>
              <w:rPr>
                <w:color w:val="000000"/>
                <w:lang w:val="bg-BG"/>
              </w:rPr>
              <w:t xml:space="preserve"> за достъп Ф 600.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148120-00761-0013-03</w:t>
            </w:r>
          </w:p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Access </w:t>
            </w:r>
            <w:proofErr w:type="spellStart"/>
            <w:r w:rsidRPr="00165224">
              <w:rPr>
                <w:color w:val="000000"/>
                <w:lang w:val="bg-BG"/>
              </w:rPr>
              <w:t>door</w:t>
            </w:r>
            <w:proofErr w:type="spellEnd"/>
            <w:r w:rsidRPr="00165224">
              <w:rPr>
                <w:color w:val="000000"/>
                <w:lang w:val="bg-BG"/>
              </w:rPr>
              <w:t xml:space="preserve"> Ф 600. / Огнеупорна </w:t>
            </w:r>
            <w:r>
              <w:rPr>
                <w:color w:val="000000"/>
                <w:lang w:val="bg-BG"/>
              </w:rPr>
              <w:t xml:space="preserve">облицовка. </w:t>
            </w:r>
            <w:proofErr w:type="spellStart"/>
            <w:r>
              <w:rPr>
                <w:color w:val="000000"/>
                <w:lang w:val="bg-BG"/>
              </w:rPr>
              <w:t>Люк</w:t>
            </w:r>
            <w:proofErr w:type="spellEnd"/>
            <w:r>
              <w:rPr>
                <w:color w:val="000000"/>
                <w:lang w:val="bg-BG"/>
              </w:rPr>
              <w:t xml:space="preserve"> за достъп Ф 600.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148120-00761-0014-02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Observation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door</w:t>
            </w:r>
            <w:proofErr w:type="spellEnd"/>
            <w:r w:rsidRPr="00165224">
              <w:rPr>
                <w:color w:val="000000"/>
                <w:lang w:val="bg-BG"/>
              </w:rPr>
              <w:t xml:space="preserve"> 200x240  / Огнеупорна облицовка. </w:t>
            </w:r>
            <w:proofErr w:type="spellStart"/>
            <w:r w:rsidRPr="00165224">
              <w:rPr>
                <w:color w:val="000000"/>
                <w:lang w:val="bg-BG"/>
              </w:rPr>
              <w:t>Люк</w:t>
            </w:r>
            <w:proofErr w:type="spellEnd"/>
            <w:r w:rsidRPr="00165224">
              <w:rPr>
                <w:color w:val="000000"/>
                <w:lang w:val="bg-BG"/>
              </w:rPr>
              <w:t xml:space="preserve"> за наблюдение 200х240.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148120-00761-0014-02</w:t>
            </w:r>
            <w:r>
              <w:rPr>
                <w:color w:val="000000"/>
                <w:lang w:val="bg-BG"/>
              </w:rPr>
              <w:t xml:space="preserve"> </w:t>
            </w:r>
          </w:p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Observation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door</w:t>
            </w:r>
            <w:proofErr w:type="spellEnd"/>
            <w:r w:rsidRPr="00165224">
              <w:rPr>
                <w:color w:val="000000"/>
                <w:lang w:val="bg-BG"/>
              </w:rPr>
              <w:t xml:space="preserve"> 200x240  / Огнеупорна облицовка. </w:t>
            </w:r>
            <w:proofErr w:type="spellStart"/>
            <w:r w:rsidRPr="00165224">
              <w:rPr>
                <w:color w:val="000000"/>
                <w:lang w:val="bg-BG"/>
              </w:rPr>
              <w:t>Люк</w:t>
            </w:r>
            <w:proofErr w:type="spellEnd"/>
            <w:r w:rsidRPr="00165224">
              <w:rPr>
                <w:color w:val="000000"/>
                <w:lang w:val="bg-BG"/>
              </w:rPr>
              <w:t xml:space="preserve"> за наблюдение 200х240.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148120-00761-0015-02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Observation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door</w:t>
            </w:r>
            <w:proofErr w:type="spellEnd"/>
            <w:r w:rsidRPr="00165224">
              <w:rPr>
                <w:color w:val="000000"/>
                <w:lang w:val="bg-BG"/>
              </w:rPr>
              <w:t xml:space="preserve"> 100x300  / Огнеупорна облицовка. </w:t>
            </w:r>
            <w:proofErr w:type="spellStart"/>
            <w:r w:rsidRPr="00165224">
              <w:rPr>
                <w:color w:val="000000"/>
                <w:lang w:val="bg-BG"/>
              </w:rPr>
              <w:t>Люк</w:t>
            </w:r>
            <w:proofErr w:type="spellEnd"/>
            <w:r w:rsidRPr="00165224">
              <w:rPr>
                <w:color w:val="000000"/>
                <w:lang w:val="bg-BG"/>
              </w:rPr>
              <w:t xml:space="preserve"> за наблюдение 100х300.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148120-00761-0017-02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Measuring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point</w:t>
            </w:r>
            <w:proofErr w:type="spellEnd"/>
            <w:r w:rsidRPr="00165224">
              <w:rPr>
                <w:color w:val="000000"/>
                <w:lang w:val="bg-BG"/>
              </w:rPr>
              <w:t xml:space="preserve"> /  Огнеупорна облицовка. Измервателна точка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148120-00761-0018-02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Measuring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point</w:t>
            </w:r>
            <w:proofErr w:type="spellEnd"/>
            <w:r w:rsidRPr="00165224">
              <w:rPr>
                <w:color w:val="000000"/>
                <w:lang w:val="bg-BG"/>
              </w:rPr>
              <w:t xml:space="preserve"> /  Огнеупорна облицовка. Измервателна точка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148120-00761-0019-02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Measuring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point</w:t>
            </w:r>
            <w:proofErr w:type="spellEnd"/>
            <w:r w:rsidRPr="00165224">
              <w:rPr>
                <w:color w:val="000000"/>
                <w:lang w:val="bg-BG"/>
              </w:rPr>
              <w:t xml:space="preserve"> /  Огнеупорна облицовка. Измервателна точка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148120-00761-0020-02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Measuring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point</w:t>
            </w:r>
            <w:proofErr w:type="spellEnd"/>
            <w:r w:rsidRPr="00165224">
              <w:rPr>
                <w:color w:val="000000"/>
                <w:lang w:val="bg-BG"/>
              </w:rPr>
              <w:t xml:space="preserve"> /  Огнеупорна облицовка. Измервателна точка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148120-00761-0021-02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Tapping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point</w:t>
            </w:r>
            <w:proofErr w:type="spellEnd"/>
            <w:r w:rsidRPr="00165224">
              <w:rPr>
                <w:color w:val="000000"/>
                <w:lang w:val="bg-BG"/>
              </w:rPr>
              <w:t xml:space="preserve"> /  Огнеупорна облицовка. Измервателна точка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148120-00761-0022-02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Soot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blower</w:t>
            </w:r>
            <w:proofErr w:type="spellEnd"/>
            <w:r w:rsidRPr="00165224">
              <w:rPr>
                <w:color w:val="000000"/>
                <w:lang w:val="bg-BG"/>
              </w:rPr>
              <w:t xml:space="preserve"> Ф219,1 /  Огнеупорна облицовка. Щуцер парни </w:t>
            </w:r>
            <w:proofErr w:type="spellStart"/>
            <w:r w:rsidRPr="00165224">
              <w:rPr>
                <w:color w:val="000000"/>
                <w:lang w:val="bg-BG"/>
              </w:rPr>
              <w:t>обдухвачи</w:t>
            </w:r>
            <w:proofErr w:type="spellEnd"/>
            <w:r w:rsidRPr="00165224">
              <w:rPr>
                <w:color w:val="000000"/>
                <w:lang w:val="bg-BG"/>
              </w:rPr>
              <w:t xml:space="preserve"> Ф219,1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148120-00761-0023-02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Soot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blower</w:t>
            </w:r>
            <w:proofErr w:type="spellEnd"/>
            <w:r w:rsidRPr="00165224">
              <w:rPr>
                <w:color w:val="000000"/>
                <w:lang w:val="bg-BG"/>
              </w:rPr>
              <w:t xml:space="preserve"> Ф219,1 /   Огнеупорна облицовк</w:t>
            </w:r>
            <w:r>
              <w:rPr>
                <w:color w:val="000000"/>
                <w:lang w:val="bg-BG"/>
              </w:rPr>
              <w:t xml:space="preserve">а. Щуцер парни </w:t>
            </w:r>
            <w:proofErr w:type="spellStart"/>
            <w:r>
              <w:rPr>
                <w:color w:val="000000"/>
                <w:lang w:val="bg-BG"/>
              </w:rPr>
              <w:t>обдухвачи</w:t>
            </w:r>
            <w:proofErr w:type="spellEnd"/>
            <w:r>
              <w:rPr>
                <w:color w:val="000000"/>
                <w:lang w:val="bg-BG"/>
              </w:rPr>
              <w:t xml:space="preserve"> Ф219,1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148120-00761-0024-02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Soot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blower</w:t>
            </w:r>
            <w:proofErr w:type="spellEnd"/>
            <w:r w:rsidRPr="00165224">
              <w:rPr>
                <w:color w:val="000000"/>
                <w:lang w:val="bg-BG"/>
              </w:rPr>
              <w:t xml:space="preserve"> Ф168,3 /  Огнеупорна облицовка. Щуцер парни </w:t>
            </w:r>
            <w:proofErr w:type="spellStart"/>
            <w:r w:rsidRPr="00165224">
              <w:rPr>
                <w:color w:val="000000"/>
                <w:lang w:val="bg-BG"/>
              </w:rPr>
              <w:t>обдухвачи</w:t>
            </w:r>
            <w:proofErr w:type="spellEnd"/>
            <w:r w:rsidRPr="00165224">
              <w:rPr>
                <w:color w:val="000000"/>
                <w:lang w:val="bg-BG"/>
              </w:rPr>
              <w:t xml:space="preserve"> Ф168,3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148120-00761-0025-02</w:t>
            </w:r>
          </w:p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Water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lance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blower</w:t>
            </w:r>
            <w:proofErr w:type="spellEnd"/>
            <w:r w:rsidRPr="00165224">
              <w:rPr>
                <w:color w:val="000000"/>
                <w:lang w:val="bg-BG"/>
              </w:rPr>
              <w:t xml:space="preserve">/  Огнеупорна облицовка. Щуцер водни </w:t>
            </w:r>
            <w:proofErr w:type="spellStart"/>
            <w:r w:rsidRPr="00165224">
              <w:rPr>
                <w:color w:val="000000"/>
                <w:lang w:val="bg-BG"/>
              </w:rPr>
              <w:t>обдухвачи</w:t>
            </w:r>
            <w:proofErr w:type="spellEnd"/>
            <w:r w:rsidRPr="00165224">
              <w:rPr>
                <w:color w:val="000000"/>
                <w:lang w:val="bg-BG"/>
              </w:rPr>
              <w:t>.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148120-00761-0026-02</w:t>
            </w:r>
          </w:p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Flame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scanner</w:t>
            </w:r>
            <w:proofErr w:type="spellEnd"/>
            <w:r w:rsidRPr="00165224">
              <w:rPr>
                <w:color w:val="000000"/>
                <w:lang w:val="bg-BG"/>
              </w:rPr>
              <w:t xml:space="preserve"> &gt;25</w:t>
            </w:r>
            <w:r w:rsidRPr="00165224">
              <w:rPr>
                <w:rFonts w:ascii="Cambria Math" w:hAnsi="Cambria Math" w:cs="Cambria Math"/>
                <w:color w:val="000000"/>
                <w:lang w:val="bg-BG"/>
              </w:rPr>
              <w:t>⁰</w:t>
            </w:r>
            <w:r w:rsidRPr="00165224">
              <w:rPr>
                <w:color w:val="000000"/>
                <w:lang w:val="bg-BG"/>
              </w:rPr>
              <w:t xml:space="preserve"> / Огнеупорна облицовка. Скенер за пламък &gt;25</w:t>
            </w:r>
            <w:r w:rsidRPr="00165224">
              <w:rPr>
                <w:rFonts w:ascii="Cambria Math" w:hAnsi="Cambria Math" w:cs="Cambria Math"/>
                <w:color w:val="000000"/>
                <w:lang w:val="bg-BG"/>
              </w:rPr>
              <w:t>⁰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148120-00761-0027-02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Flame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scanner</w:t>
            </w:r>
            <w:proofErr w:type="spellEnd"/>
            <w:r w:rsidRPr="00165224">
              <w:rPr>
                <w:color w:val="000000"/>
                <w:lang w:val="bg-BG"/>
              </w:rPr>
              <w:t xml:space="preserve"> &gt;50</w:t>
            </w:r>
            <w:r w:rsidRPr="00165224">
              <w:rPr>
                <w:rFonts w:ascii="Cambria Math" w:hAnsi="Cambria Math" w:cs="Cambria Math"/>
                <w:color w:val="000000"/>
                <w:lang w:val="bg-BG"/>
              </w:rPr>
              <w:t>⁰</w:t>
            </w:r>
            <w:r w:rsidRPr="00165224">
              <w:rPr>
                <w:color w:val="000000"/>
                <w:lang w:val="bg-BG"/>
              </w:rPr>
              <w:t xml:space="preserve"> / Огнеупорна облицовка. Скенер за пламък &gt;50</w:t>
            </w:r>
            <w:r w:rsidRPr="00165224">
              <w:rPr>
                <w:rFonts w:ascii="Cambria Math" w:hAnsi="Cambria Math" w:cs="Cambria Math"/>
                <w:color w:val="000000"/>
                <w:lang w:val="bg-BG"/>
              </w:rPr>
              <w:t>⁰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148120-00761-0028-02</w:t>
            </w:r>
            <w:r>
              <w:rPr>
                <w:color w:val="000000"/>
              </w:rPr>
              <w:t xml:space="preserve"> </w:t>
            </w:r>
          </w:p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Overfire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 xml:space="preserve"> 2 -Ф610 / Огнеупорна облицовка. Щуцер за </w:t>
            </w:r>
            <w:proofErr w:type="spellStart"/>
            <w:r w:rsidRPr="00165224">
              <w:rPr>
                <w:color w:val="000000"/>
                <w:lang w:val="bg-BG"/>
              </w:rPr>
              <w:t>надфакелен</w:t>
            </w:r>
            <w:proofErr w:type="spellEnd"/>
            <w:r w:rsidRPr="00165224">
              <w:rPr>
                <w:color w:val="000000"/>
                <w:lang w:val="bg-BG"/>
              </w:rPr>
              <w:t xml:space="preserve"> въздух 2 Ф610</w:t>
            </w:r>
          </w:p>
        </w:tc>
      </w:tr>
      <w:tr w:rsidR="00165224" w:rsidRPr="00165224" w:rsidTr="0030501C">
        <w:trPr>
          <w:trHeight w:val="563"/>
        </w:trPr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lastRenderedPageBreak/>
              <w:t xml:space="preserve">148120-00761-0029-02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Overfire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 xml:space="preserve"> 1 -Ф610 / Огнеупорна облицовка. Щуцер за</w:t>
            </w:r>
            <w:r>
              <w:rPr>
                <w:color w:val="000000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надфакелен</w:t>
            </w:r>
            <w:proofErr w:type="spellEnd"/>
            <w:r w:rsidRPr="00165224">
              <w:rPr>
                <w:color w:val="000000"/>
                <w:lang w:val="bg-BG"/>
              </w:rPr>
              <w:t xml:space="preserve"> въздух 1 Ф610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148120-00761-0030-02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Wall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>/</w:t>
            </w:r>
            <w:proofErr w:type="spellStart"/>
            <w:r w:rsidRPr="00165224">
              <w:rPr>
                <w:color w:val="000000"/>
                <w:lang w:val="bg-BG"/>
              </w:rPr>
              <w:t>Overfire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 xml:space="preserve"> 1 -Ф425 / Огнеупорна облицовка. Щуцер за стенен и </w:t>
            </w:r>
            <w:proofErr w:type="spellStart"/>
            <w:r w:rsidRPr="00165224">
              <w:rPr>
                <w:color w:val="000000"/>
                <w:lang w:val="bg-BG"/>
              </w:rPr>
              <w:t>надфакелен</w:t>
            </w:r>
            <w:proofErr w:type="spellEnd"/>
            <w:r w:rsidRPr="00165224">
              <w:rPr>
                <w:color w:val="000000"/>
                <w:lang w:val="bg-BG"/>
              </w:rPr>
              <w:t xml:space="preserve"> въздух 1 Ф425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148120-00761-0030-02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Wall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>/</w:t>
            </w:r>
            <w:proofErr w:type="spellStart"/>
            <w:r w:rsidRPr="00165224">
              <w:rPr>
                <w:color w:val="000000"/>
                <w:lang w:val="bg-BG"/>
              </w:rPr>
              <w:t>Overfire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 xml:space="preserve"> 1 -Ф425 / Огнеупорна облицовка. Щуцер за стенен и </w:t>
            </w:r>
            <w:proofErr w:type="spellStart"/>
            <w:r w:rsidRPr="00165224">
              <w:rPr>
                <w:color w:val="000000"/>
                <w:lang w:val="bg-BG"/>
              </w:rPr>
              <w:t>надфакелен</w:t>
            </w:r>
            <w:proofErr w:type="spellEnd"/>
            <w:r w:rsidRPr="00165224">
              <w:rPr>
                <w:color w:val="000000"/>
                <w:lang w:val="bg-BG"/>
              </w:rPr>
              <w:t xml:space="preserve"> въздух 1 Ф425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148120-00761-0030-02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Wall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>/</w:t>
            </w:r>
            <w:proofErr w:type="spellStart"/>
            <w:r w:rsidRPr="00165224">
              <w:rPr>
                <w:color w:val="000000"/>
                <w:lang w:val="bg-BG"/>
              </w:rPr>
              <w:t>Overfire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 xml:space="preserve"> 1 -Ф425 / Огнеупорна облицовка. Щуцер за стенен и </w:t>
            </w:r>
            <w:proofErr w:type="spellStart"/>
            <w:r w:rsidRPr="00165224">
              <w:rPr>
                <w:color w:val="000000"/>
                <w:lang w:val="bg-BG"/>
              </w:rPr>
              <w:t>надфакелен</w:t>
            </w:r>
            <w:proofErr w:type="spellEnd"/>
            <w:r w:rsidRPr="00165224">
              <w:rPr>
                <w:color w:val="000000"/>
                <w:lang w:val="bg-BG"/>
              </w:rPr>
              <w:t xml:space="preserve"> въздух 1 Ф425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148120-00761-0030-02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Wall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>/</w:t>
            </w:r>
            <w:proofErr w:type="spellStart"/>
            <w:r w:rsidRPr="00165224">
              <w:rPr>
                <w:color w:val="000000"/>
                <w:lang w:val="bg-BG"/>
              </w:rPr>
              <w:t>Overfire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 xml:space="preserve"> 1 -Ф425 / Огнеупорна облицовка. Щуцер за стенен и </w:t>
            </w:r>
            <w:proofErr w:type="spellStart"/>
            <w:r w:rsidRPr="00165224">
              <w:rPr>
                <w:color w:val="000000"/>
                <w:lang w:val="bg-BG"/>
              </w:rPr>
              <w:t>надфакелен</w:t>
            </w:r>
            <w:proofErr w:type="spellEnd"/>
            <w:r w:rsidRPr="00165224">
              <w:rPr>
                <w:color w:val="000000"/>
                <w:lang w:val="bg-BG"/>
              </w:rPr>
              <w:t xml:space="preserve"> въздух 1 Ф425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148120-00761-0030-02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Wall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>/</w:t>
            </w:r>
            <w:proofErr w:type="spellStart"/>
            <w:r w:rsidRPr="00165224">
              <w:rPr>
                <w:color w:val="000000"/>
                <w:lang w:val="bg-BG"/>
              </w:rPr>
              <w:t>Overfire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 xml:space="preserve"> 1 -Ф425 / Огнеупорна облицовка. Щуцер за стенен и </w:t>
            </w:r>
            <w:proofErr w:type="spellStart"/>
            <w:r w:rsidRPr="00165224">
              <w:rPr>
                <w:color w:val="000000"/>
                <w:lang w:val="bg-BG"/>
              </w:rPr>
              <w:t>надфакелен</w:t>
            </w:r>
            <w:proofErr w:type="spellEnd"/>
            <w:r w:rsidRPr="00165224">
              <w:rPr>
                <w:color w:val="000000"/>
                <w:lang w:val="bg-BG"/>
              </w:rPr>
              <w:t xml:space="preserve"> въздух 1 Ф425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148120-00761-0031-02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Overfire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 xml:space="preserve"> 2 -Ф425 &lt;7</w:t>
            </w:r>
            <w:r w:rsidRPr="00165224">
              <w:rPr>
                <w:rFonts w:ascii="Cambria Math" w:hAnsi="Cambria Math" w:cs="Cambria Math"/>
                <w:color w:val="000000"/>
                <w:lang w:val="bg-BG"/>
              </w:rPr>
              <w:t>⁰</w:t>
            </w:r>
            <w:r w:rsidRPr="00165224">
              <w:rPr>
                <w:color w:val="000000"/>
                <w:lang w:val="bg-BG"/>
              </w:rPr>
              <w:t xml:space="preserve"> / Огнеупорна облицовка. Щуцер за </w:t>
            </w:r>
            <w:proofErr w:type="spellStart"/>
            <w:r w:rsidRPr="00165224">
              <w:rPr>
                <w:color w:val="000000"/>
                <w:lang w:val="bg-BG"/>
              </w:rPr>
              <w:t>надфакелен</w:t>
            </w:r>
            <w:proofErr w:type="spellEnd"/>
            <w:r w:rsidRPr="00165224">
              <w:rPr>
                <w:color w:val="000000"/>
                <w:lang w:val="bg-BG"/>
              </w:rPr>
              <w:t xml:space="preserve"> въздух 2 Ф425 &lt;7</w:t>
            </w:r>
            <w:r w:rsidRPr="00165224">
              <w:rPr>
                <w:rFonts w:ascii="Cambria Math" w:hAnsi="Cambria Math" w:cs="Cambria Math"/>
                <w:color w:val="000000"/>
                <w:lang w:val="bg-BG"/>
              </w:rPr>
              <w:t>⁰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148120-00761-0032-02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Overfire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air</w:t>
            </w:r>
            <w:proofErr w:type="spellEnd"/>
            <w:r w:rsidRPr="00165224">
              <w:rPr>
                <w:color w:val="000000"/>
                <w:lang w:val="bg-BG"/>
              </w:rPr>
              <w:t xml:space="preserve"> 2 -Ф425 / Огнеупорна облицовка. Щуцер за </w:t>
            </w:r>
            <w:proofErr w:type="spellStart"/>
            <w:r w:rsidRPr="00165224">
              <w:rPr>
                <w:color w:val="000000"/>
                <w:lang w:val="bg-BG"/>
              </w:rPr>
              <w:t>надфакелен</w:t>
            </w:r>
            <w:proofErr w:type="spellEnd"/>
            <w:r w:rsidRPr="00165224">
              <w:rPr>
                <w:color w:val="000000"/>
                <w:lang w:val="bg-BG"/>
              </w:rPr>
              <w:t xml:space="preserve"> въздух 2 Ф425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</w:rPr>
            </w:pPr>
            <w:r w:rsidRPr="00165224">
              <w:rPr>
                <w:color w:val="000000"/>
                <w:lang w:val="bg-BG"/>
              </w:rPr>
              <w:t>148120-00761-0033-03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Access </w:t>
            </w:r>
            <w:proofErr w:type="spellStart"/>
            <w:r w:rsidRPr="00165224">
              <w:rPr>
                <w:color w:val="000000"/>
                <w:lang w:val="bg-BG"/>
              </w:rPr>
              <w:t>door</w:t>
            </w:r>
            <w:proofErr w:type="spellEnd"/>
            <w:r w:rsidRPr="00165224">
              <w:rPr>
                <w:color w:val="000000"/>
                <w:lang w:val="bg-BG"/>
              </w:rPr>
              <w:t xml:space="preserve"> 850х850. / Огнеупорна облицовка. </w:t>
            </w:r>
            <w:proofErr w:type="spellStart"/>
            <w:r w:rsidRPr="00165224">
              <w:rPr>
                <w:color w:val="000000"/>
                <w:lang w:val="bg-BG"/>
              </w:rPr>
              <w:t>Люк</w:t>
            </w:r>
            <w:proofErr w:type="spellEnd"/>
            <w:r w:rsidRPr="00165224">
              <w:rPr>
                <w:color w:val="000000"/>
                <w:lang w:val="bg-BG"/>
              </w:rPr>
              <w:t xml:space="preserve"> за достъп 850х850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148120-00762-0002-02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Flue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gas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ducts</w:t>
            </w:r>
            <w:proofErr w:type="spellEnd"/>
            <w:r w:rsidRPr="00165224">
              <w:rPr>
                <w:color w:val="000000"/>
                <w:lang w:val="bg-BG"/>
              </w:rPr>
              <w:t xml:space="preserve"> - </w:t>
            </w:r>
            <w:proofErr w:type="spellStart"/>
            <w:r w:rsidRPr="00165224">
              <w:rPr>
                <w:color w:val="000000"/>
                <w:lang w:val="bg-BG"/>
              </w:rPr>
              <w:t>Heads</w:t>
            </w:r>
            <w:proofErr w:type="spellEnd"/>
            <w:r w:rsidRPr="00165224">
              <w:rPr>
                <w:color w:val="000000"/>
                <w:lang w:val="bg-BG"/>
              </w:rPr>
              <w:t xml:space="preserve"> / Огнеупорна </w:t>
            </w:r>
            <w:proofErr w:type="spellStart"/>
            <w:r w:rsidRPr="00165224">
              <w:rPr>
                <w:color w:val="000000"/>
                <w:lang w:val="bg-BG"/>
              </w:rPr>
              <w:t>олицовка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Газозаборна</w:t>
            </w:r>
            <w:proofErr w:type="spellEnd"/>
            <w:r w:rsidRPr="00165224">
              <w:rPr>
                <w:color w:val="000000"/>
                <w:lang w:val="bg-BG"/>
              </w:rPr>
              <w:t xml:space="preserve"> глава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148120-00762-0003-02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Flue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gas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ducts</w:t>
            </w:r>
            <w:proofErr w:type="spellEnd"/>
            <w:r w:rsidRPr="00165224">
              <w:rPr>
                <w:color w:val="000000"/>
                <w:lang w:val="bg-BG"/>
              </w:rPr>
              <w:t xml:space="preserve"> - </w:t>
            </w:r>
            <w:proofErr w:type="spellStart"/>
            <w:r w:rsidRPr="00165224">
              <w:rPr>
                <w:color w:val="000000"/>
                <w:lang w:val="bg-BG"/>
              </w:rPr>
              <w:t>Shaft</w:t>
            </w:r>
            <w:proofErr w:type="spellEnd"/>
            <w:r w:rsidRPr="00165224">
              <w:rPr>
                <w:color w:val="000000"/>
                <w:lang w:val="bg-BG"/>
              </w:rPr>
              <w:t xml:space="preserve"> - </w:t>
            </w:r>
            <w:proofErr w:type="spellStart"/>
            <w:r w:rsidRPr="00165224">
              <w:rPr>
                <w:color w:val="000000"/>
                <w:lang w:val="bg-BG"/>
              </w:rPr>
              <w:t>Layout</w:t>
            </w:r>
            <w:proofErr w:type="spellEnd"/>
            <w:r w:rsidRPr="00165224">
              <w:rPr>
                <w:color w:val="000000"/>
                <w:lang w:val="bg-BG"/>
              </w:rPr>
              <w:t xml:space="preserve"> / Огнеупорна </w:t>
            </w:r>
            <w:proofErr w:type="spellStart"/>
            <w:r w:rsidRPr="00165224">
              <w:rPr>
                <w:color w:val="000000"/>
                <w:lang w:val="bg-BG"/>
              </w:rPr>
              <w:t>олицовка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Газозаборна</w:t>
            </w:r>
            <w:proofErr w:type="spellEnd"/>
            <w:r w:rsidRPr="00165224">
              <w:rPr>
                <w:color w:val="000000"/>
                <w:lang w:val="bg-BG"/>
              </w:rPr>
              <w:t xml:space="preserve"> шахта - Разпределение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148120-00762-0004-02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Flue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gas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ducts</w:t>
            </w:r>
            <w:proofErr w:type="spellEnd"/>
            <w:r w:rsidRPr="00165224">
              <w:rPr>
                <w:color w:val="000000"/>
                <w:lang w:val="bg-BG"/>
              </w:rPr>
              <w:t xml:space="preserve"> - </w:t>
            </w:r>
            <w:proofErr w:type="spellStart"/>
            <w:r w:rsidRPr="00165224">
              <w:rPr>
                <w:color w:val="000000"/>
                <w:lang w:val="bg-BG"/>
              </w:rPr>
              <w:t>Shaft</w:t>
            </w:r>
            <w:proofErr w:type="spellEnd"/>
            <w:r w:rsidRPr="00165224">
              <w:rPr>
                <w:color w:val="000000"/>
                <w:lang w:val="bg-BG"/>
              </w:rPr>
              <w:t xml:space="preserve"> - </w:t>
            </w:r>
            <w:proofErr w:type="spellStart"/>
            <w:r w:rsidRPr="00165224">
              <w:rPr>
                <w:color w:val="000000"/>
                <w:lang w:val="bg-BG"/>
              </w:rPr>
              <w:t>Details</w:t>
            </w:r>
            <w:proofErr w:type="spellEnd"/>
            <w:r w:rsidRPr="00165224">
              <w:rPr>
                <w:color w:val="000000"/>
                <w:lang w:val="bg-BG"/>
              </w:rPr>
              <w:t xml:space="preserve">/ Огнеупорна </w:t>
            </w:r>
            <w:proofErr w:type="spellStart"/>
            <w:r w:rsidRPr="00165224">
              <w:rPr>
                <w:color w:val="000000"/>
                <w:lang w:val="bg-BG"/>
              </w:rPr>
              <w:t>олицовка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Газозаборна</w:t>
            </w:r>
            <w:proofErr w:type="spellEnd"/>
            <w:r w:rsidRPr="00165224">
              <w:rPr>
                <w:color w:val="000000"/>
                <w:lang w:val="bg-BG"/>
              </w:rPr>
              <w:t xml:space="preserve"> шахта - Детайли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148120-00762-0005-01 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Inlet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duct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Housing</w:t>
            </w:r>
            <w:proofErr w:type="spellEnd"/>
            <w:r w:rsidRPr="00165224">
              <w:rPr>
                <w:color w:val="000000"/>
                <w:lang w:val="bg-BG"/>
              </w:rPr>
              <w:t>/</w:t>
            </w:r>
            <w:proofErr w:type="spellStart"/>
            <w:r w:rsidRPr="00165224">
              <w:rPr>
                <w:color w:val="000000"/>
                <w:lang w:val="bg-BG"/>
              </w:rPr>
              <w:t>Sealing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cylinder</w:t>
            </w:r>
            <w:proofErr w:type="spellEnd"/>
            <w:r w:rsidRPr="00165224">
              <w:rPr>
                <w:color w:val="000000"/>
                <w:lang w:val="bg-BG"/>
              </w:rPr>
              <w:t xml:space="preserve"> / огнеупорна облицовка. Входящ </w:t>
            </w:r>
            <w:proofErr w:type="spellStart"/>
            <w:r w:rsidRPr="00165224">
              <w:rPr>
                <w:color w:val="000000"/>
                <w:lang w:val="bg-BG"/>
              </w:rPr>
              <w:t>димоход</w:t>
            </w:r>
            <w:proofErr w:type="spellEnd"/>
            <w:r w:rsidRPr="00165224">
              <w:rPr>
                <w:color w:val="000000"/>
                <w:lang w:val="bg-BG"/>
              </w:rPr>
              <w:t>. Корпус/Уплътняващ цилиндър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148120-00762-0006-01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Coal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mils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and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Coal</w:t>
            </w:r>
            <w:proofErr w:type="spellEnd"/>
            <w:r w:rsidRPr="00165224">
              <w:rPr>
                <w:color w:val="000000"/>
                <w:lang w:val="bg-BG"/>
              </w:rPr>
              <w:t xml:space="preserve"> mill </w:t>
            </w:r>
            <w:proofErr w:type="spellStart"/>
            <w:r w:rsidRPr="00165224">
              <w:rPr>
                <w:color w:val="000000"/>
                <w:lang w:val="bg-BG"/>
              </w:rPr>
              <w:t>door</w:t>
            </w:r>
            <w:proofErr w:type="spellEnd"/>
            <w:r w:rsidRPr="00165224">
              <w:rPr>
                <w:color w:val="000000"/>
                <w:lang w:val="bg-BG"/>
              </w:rPr>
              <w:t>. / Огнеупорна облицовка. Въглищна мелница и врата на мелницата.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148120-00762-0007-01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Main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coal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burners</w:t>
            </w:r>
            <w:proofErr w:type="spellEnd"/>
            <w:r w:rsidRPr="00165224">
              <w:rPr>
                <w:color w:val="000000"/>
                <w:lang w:val="bg-BG"/>
              </w:rPr>
              <w:t>. / Огнеупорна облицовка. Главна въглищна горелка.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148120-00762-0008-01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Main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coal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burners</w:t>
            </w:r>
            <w:proofErr w:type="spellEnd"/>
            <w:r w:rsidRPr="00165224">
              <w:rPr>
                <w:color w:val="000000"/>
                <w:lang w:val="bg-BG"/>
              </w:rPr>
              <w:t>. / Огнеупорна облицовка. Главна въглищна горелка.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148120-00762-0009-01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lining</w:t>
            </w:r>
            <w:proofErr w:type="spellEnd"/>
            <w:r w:rsidRPr="00165224">
              <w:rPr>
                <w:color w:val="000000"/>
                <w:lang w:val="bg-BG"/>
              </w:rPr>
              <w:t xml:space="preserve">. </w:t>
            </w:r>
            <w:proofErr w:type="spellStart"/>
            <w:r w:rsidRPr="00165224">
              <w:rPr>
                <w:color w:val="000000"/>
                <w:lang w:val="bg-BG"/>
              </w:rPr>
              <w:t>Vapour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coal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burners</w:t>
            </w:r>
            <w:proofErr w:type="spellEnd"/>
            <w:r w:rsidRPr="00165224">
              <w:rPr>
                <w:color w:val="000000"/>
                <w:lang w:val="bg-BG"/>
              </w:rPr>
              <w:t xml:space="preserve">. /  Огнеупорна облицовка. </w:t>
            </w:r>
            <w:proofErr w:type="spellStart"/>
            <w:r w:rsidRPr="00165224">
              <w:rPr>
                <w:color w:val="000000"/>
                <w:lang w:val="bg-BG"/>
              </w:rPr>
              <w:t>Бридова</w:t>
            </w:r>
            <w:proofErr w:type="spellEnd"/>
            <w:r w:rsidRPr="00165224">
              <w:rPr>
                <w:color w:val="000000"/>
                <w:lang w:val="bg-BG"/>
              </w:rPr>
              <w:t xml:space="preserve"> въглищна горелка.</w:t>
            </w:r>
          </w:p>
        </w:tc>
      </w:tr>
      <w:tr w:rsidR="00165224" w:rsidRPr="00165224" w:rsidTr="00FD177D">
        <w:trPr>
          <w:trHeight w:val="540"/>
        </w:trPr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ME1-MP-DRW-12-___-ME-5690</w:t>
            </w:r>
          </w:p>
        </w:tc>
        <w:tc>
          <w:tcPr>
            <w:tcW w:w="7087" w:type="dxa"/>
            <w:vAlign w:val="center"/>
          </w:tcPr>
          <w:p w:rsidR="00165224" w:rsidRPr="00FD177D" w:rsidRDefault="00165224" w:rsidP="00165224">
            <w:pPr>
              <w:ind w:left="0"/>
              <w:jc w:val="left"/>
              <w:rPr>
                <w:color w:val="000000"/>
              </w:rPr>
            </w:pPr>
            <w:r w:rsidRPr="00165224">
              <w:rPr>
                <w:color w:val="000000"/>
                <w:lang w:val="bg-BG"/>
              </w:rPr>
              <w:t xml:space="preserve">Огнеупорна облицовка. </w:t>
            </w:r>
            <w:proofErr w:type="spellStart"/>
            <w:r w:rsidRPr="00165224">
              <w:rPr>
                <w:color w:val="000000"/>
                <w:lang w:val="bg-BG"/>
              </w:rPr>
              <w:t>Анкер</w:t>
            </w:r>
            <w:proofErr w:type="spellEnd"/>
            <w:r w:rsidRPr="00165224">
              <w:rPr>
                <w:color w:val="000000"/>
                <w:lang w:val="bg-BG"/>
              </w:rPr>
              <w:t xml:space="preserve"> за бетон Ф8mm, L = 182mm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ME1-MP-DRW-12-___-ME-5691</w:t>
            </w:r>
          </w:p>
        </w:tc>
        <w:tc>
          <w:tcPr>
            <w:tcW w:w="7087" w:type="dxa"/>
            <w:vAlign w:val="center"/>
          </w:tcPr>
          <w:p w:rsidR="00165224" w:rsidRPr="00FD177D" w:rsidRDefault="00165224" w:rsidP="00165224">
            <w:pPr>
              <w:ind w:left="0"/>
              <w:jc w:val="left"/>
              <w:rPr>
                <w:color w:val="000000"/>
              </w:rPr>
            </w:pPr>
            <w:r w:rsidRPr="00165224">
              <w:rPr>
                <w:color w:val="000000"/>
                <w:lang w:val="bg-BG"/>
              </w:rPr>
              <w:t xml:space="preserve">Огнеупорна облицовка. </w:t>
            </w:r>
            <w:proofErr w:type="spellStart"/>
            <w:r w:rsidRPr="00165224">
              <w:rPr>
                <w:color w:val="000000"/>
                <w:lang w:val="bg-BG"/>
              </w:rPr>
              <w:t>Анкер</w:t>
            </w:r>
            <w:proofErr w:type="spellEnd"/>
            <w:r w:rsidRPr="00165224">
              <w:rPr>
                <w:color w:val="000000"/>
                <w:lang w:val="bg-BG"/>
              </w:rPr>
              <w:t xml:space="preserve"> за бетон Ф8mm, L = 400mm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ME1-MP-DRW-12-___-ME-5692</w:t>
            </w:r>
          </w:p>
        </w:tc>
        <w:tc>
          <w:tcPr>
            <w:tcW w:w="7087" w:type="dxa"/>
            <w:vAlign w:val="center"/>
          </w:tcPr>
          <w:p w:rsidR="00165224" w:rsidRPr="00FD177D" w:rsidRDefault="00165224" w:rsidP="00165224">
            <w:pPr>
              <w:ind w:left="0"/>
              <w:jc w:val="left"/>
              <w:rPr>
                <w:color w:val="000000"/>
              </w:rPr>
            </w:pPr>
            <w:r w:rsidRPr="00165224">
              <w:rPr>
                <w:color w:val="000000"/>
                <w:lang w:val="bg-BG"/>
              </w:rPr>
              <w:t xml:space="preserve">Огнеупорна облицовка. </w:t>
            </w:r>
            <w:proofErr w:type="spellStart"/>
            <w:r w:rsidRPr="00165224">
              <w:rPr>
                <w:color w:val="000000"/>
                <w:lang w:val="bg-BG"/>
              </w:rPr>
              <w:t>Анкер</w:t>
            </w:r>
            <w:proofErr w:type="spellEnd"/>
            <w:r w:rsidRPr="00165224">
              <w:rPr>
                <w:color w:val="000000"/>
                <w:lang w:val="bg-BG"/>
              </w:rPr>
              <w:t xml:space="preserve"> за бетон  L = 400mm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ME1-MP-DRW-12-___-ME-5693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</w:rPr>
            </w:pPr>
            <w:r w:rsidRPr="00165224">
              <w:rPr>
                <w:color w:val="000000"/>
                <w:lang w:val="bg-BG"/>
              </w:rPr>
              <w:t>Огнеупорна облицовка.</w:t>
            </w:r>
            <w:r>
              <w:rPr>
                <w:color w:val="000000"/>
                <w:lang w:val="bg-BG"/>
              </w:rPr>
              <w:t xml:space="preserve"> </w:t>
            </w:r>
            <w:proofErr w:type="spellStart"/>
            <w:r>
              <w:rPr>
                <w:color w:val="000000"/>
                <w:lang w:val="bg-BG"/>
              </w:rPr>
              <w:t>Анкер</w:t>
            </w:r>
            <w:proofErr w:type="spellEnd"/>
            <w:r>
              <w:rPr>
                <w:color w:val="000000"/>
                <w:lang w:val="bg-BG"/>
              </w:rPr>
              <w:t xml:space="preserve"> за бетон Ф8mm, L = 477mm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ME1-MP-DRW-12-___-ME-5694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</w:rPr>
            </w:pPr>
            <w:r w:rsidRPr="00165224">
              <w:rPr>
                <w:color w:val="000000"/>
                <w:lang w:val="bg-BG"/>
              </w:rPr>
              <w:t>Огнеупорна облиц</w:t>
            </w:r>
            <w:r>
              <w:rPr>
                <w:color w:val="000000"/>
                <w:lang w:val="bg-BG"/>
              </w:rPr>
              <w:t xml:space="preserve">овка. </w:t>
            </w:r>
            <w:proofErr w:type="spellStart"/>
            <w:r>
              <w:rPr>
                <w:color w:val="000000"/>
                <w:lang w:val="bg-BG"/>
              </w:rPr>
              <w:t>Анкер</w:t>
            </w:r>
            <w:proofErr w:type="spellEnd"/>
            <w:r>
              <w:rPr>
                <w:color w:val="000000"/>
                <w:lang w:val="bg-BG"/>
              </w:rPr>
              <w:t xml:space="preserve"> за бетон, L = 450mm</w:t>
            </w:r>
          </w:p>
        </w:tc>
      </w:tr>
      <w:tr w:rsidR="00165224" w:rsidRPr="00165224" w:rsidTr="00FD177D">
        <w:trPr>
          <w:trHeight w:val="681"/>
        </w:trPr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ME1-MP-DRW-12-___-ME-5695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</w:rPr>
            </w:pPr>
            <w:proofErr w:type="spellStart"/>
            <w:r w:rsidRPr="00165224">
              <w:rPr>
                <w:color w:val="000000"/>
                <w:lang w:val="bg-BG"/>
              </w:rPr>
              <w:t>The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back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plates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for</w:t>
            </w:r>
            <w:proofErr w:type="spellEnd"/>
            <w:r w:rsidRPr="00165224">
              <w:rPr>
                <w:color w:val="000000"/>
                <w:lang w:val="bg-BG"/>
              </w:rPr>
              <w:t xml:space="preserve"> </w:t>
            </w:r>
            <w:proofErr w:type="spellStart"/>
            <w:r w:rsidRPr="00165224">
              <w:rPr>
                <w:color w:val="000000"/>
                <w:lang w:val="bg-BG"/>
              </w:rPr>
              <w:t>refractory</w:t>
            </w:r>
            <w:proofErr w:type="spellEnd"/>
            <w:r w:rsidRPr="00165224">
              <w:rPr>
                <w:color w:val="000000"/>
                <w:lang w:val="bg-BG"/>
              </w:rPr>
              <w:t xml:space="preserve">. /  Подсилващи </w:t>
            </w:r>
            <w:proofErr w:type="spellStart"/>
            <w:r w:rsidRPr="00165224">
              <w:rPr>
                <w:color w:val="000000"/>
                <w:lang w:val="bg-BG"/>
              </w:rPr>
              <w:t>ел</w:t>
            </w:r>
            <w:r>
              <w:rPr>
                <w:color w:val="000000"/>
                <w:lang w:val="bg-BG"/>
              </w:rPr>
              <w:t>емнти</w:t>
            </w:r>
            <w:proofErr w:type="spellEnd"/>
            <w:r>
              <w:rPr>
                <w:color w:val="000000"/>
                <w:lang w:val="bg-BG"/>
              </w:rPr>
              <w:t xml:space="preserve"> на огнеупорната облицовка</w:t>
            </w:r>
          </w:p>
        </w:tc>
      </w:tr>
      <w:tr w:rsidR="00165224" w:rsidRPr="00165224" w:rsidTr="00165224">
        <w:tc>
          <w:tcPr>
            <w:tcW w:w="322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>ME1-MP-DRW-12-___-ME-5696</w:t>
            </w:r>
          </w:p>
        </w:tc>
        <w:tc>
          <w:tcPr>
            <w:tcW w:w="7087" w:type="dxa"/>
            <w:vAlign w:val="center"/>
          </w:tcPr>
          <w:p w:rsidR="00165224" w:rsidRPr="00165224" w:rsidRDefault="00165224" w:rsidP="00165224">
            <w:pPr>
              <w:ind w:left="0"/>
              <w:jc w:val="left"/>
              <w:rPr>
                <w:color w:val="000000"/>
                <w:lang w:val="bg-BG"/>
              </w:rPr>
            </w:pPr>
            <w:r w:rsidRPr="00165224">
              <w:rPr>
                <w:color w:val="000000"/>
                <w:lang w:val="bg-BG"/>
              </w:rPr>
              <w:t xml:space="preserve">Ревизионен </w:t>
            </w:r>
            <w:proofErr w:type="spellStart"/>
            <w:r w:rsidRPr="00165224">
              <w:rPr>
                <w:color w:val="000000"/>
                <w:lang w:val="bg-BG"/>
              </w:rPr>
              <w:t>люк</w:t>
            </w:r>
            <w:proofErr w:type="spellEnd"/>
            <w:r w:rsidRPr="00165224">
              <w:rPr>
                <w:color w:val="000000"/>
                <w:lang w:val="bg-BG"/>
              </w:rPr>
              <w:t xml:space="preserve"> 850х850 кота +3,825</w:t>
            </w:r>
          </w:p>
        </w:tc>
      </w:tr>
    </w:tbl>
    <w:p w:rsidR="00E657FF" w:rsidRPr="00FD177D" w:rsidRDefault="00E657FF" w:rsidP="00FD177D">
      <w:pPr>
        <w:ind w:left="0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E657FF" w:rsidRPr="00FD177D" w:rsidSect="00165224">
      <w:headerReference w:type="default" r:id="rId7"/>
      <w:footerReference w:type="default" r:id="rId8"/>
      <w:pgSz w:w="12240" w:h="15840"/>
      <w:pgMar w:top="1135" w:right="9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224" w:rsidRDefault="00165224" w:rsidP="00165224">
      <w:r>
        <w:separator/>
      </w:r>
    </w:p>
  </w:endnote>
  <w:endnote w:type="continuationSeparator" w:id="0">
    <w:p w:rsidR="00165224" w:rsidRDefault="00165224" w:rsidP="00165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97475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2E3F" w:rsidRDefault="00362E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3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62E3F" w:rsidRDefault="00362E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224" w:rsidRDefault="00165224" w:rsidP="00165224">
      <w:r>
        <w:separator/>
      </w:r>
    </w:p>
  </w:footnote>
  <w:footnote w:type="continuationSeparator" w:id="0">
    <w:p w:rsidR="00165224" w:rsidRDefault="00165224" w:rsidP="00165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24" w:rsidRDefault="00165224" w:rsidP="00165224">
    <w:pPr>
      <w:pStyle w:val="Header"/>
      <w:jc w:val="right"/>
    </w:pPr>
    <w:r w:rsidRPr="00165224">
      <w:t>ПРИЛОЖЕНИЕ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24"/>
    <w:rsid w:val="00165224"/>
    <w:rsid w:val="0030501C"/>
    <w:rsid w:val="00362E3F"/>
    <w:rsid w:val="00AA137C"/>
    <w:rsid w:val="00E657FF"/>
    <w:rsid w:val="00EE67A4"/>
    <w:rsid w:val="00FD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224"/>
    <w:pPr>
      <w:tabs>
        <w:tab w:val="left" w:leader="dot" w:pos="9000"/>
      </w:tabs>
      <w:spacing w:after="0" w:line="240" w:lineRule="auto"/>
      <w:ind w:left="708"/>
      <w:jc w:val="both"/>
    </w:pPr>
    <w:rPr>
      <w:rFonts w:ascii="Arial" w:eastAsia="MS Mincho" w:hAnsi="Arial" w:cs="Arial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5224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5224"/>
    <w:pPr>
      <w:tabs>
        <w:tab w:val="clear" w:pos="9000"/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224"/>
    <w:rPr>
      <w:rFonts w:ascii="Arial" w:eastAsia="MS Mincho" w:hAnsi="Arial" w:cs="Arial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65224"/>
    <w:pPr>
      <w:tabs>
        <w:tab w:val="clear" w:pos="9000"/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224"/>
    <w:rPr>
      <w:rFonts w:ascii="Arial" w:eastAsia="MS Mincho" w:hAnsi="Arial" w:cs="Arial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7A4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224"/>
    <w:pPr>
      <w:tabs>
        <w:tab w:val="left" w:leader="dot" w:pos="9000"/>
      </w:tabs>
      <w:spacing w:after="0" w:line="240" w:lineRule="auto"/>
      <w:ind w:left="708"/>
      <w:jc w:val="both"/>
    </w:pPr>
    <w:rPr>
      <w:rFonts w:ascii="Arial" w:eastAsia="MS Mincho" w:hAnsi="Arial" w:cs="Arial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5224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5224"/>
    <w:pPr>
      <w:tabs>
        <w:tab w:val="clear" w:pos="9000"/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224"/>
    <w:rPr>
      <w:rFonts w:ascii="Arial" w:eastAsia="MS Mincho" w:hAnsi="Arial" w:cs="Arial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65224"/>
    <w:pPr>
      <w:tabs>
        <w:tab w:val="clear" w:pos="9000"/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224"/>
    <w:rPr>
      <w:rFonts w:ascii="Arial" w:eastAsia="MS Mincho" w:hAnsi="Arial" w:cs="Arial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7A4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Milev Milkov</dc:creator>
  <cp:lastModifiedBy>Todor Milev Milkov</cp:lastModifiedBy>
  <cp:revision>6</cp:revision>
  <cp:lastPrinted>2016-05-09T12:11:00Z</cp:lastPrinted>
  <dcterms:created xsi:type="dcterms:W3CDTF">2016-04-28T07:38:00Z</dcterms:created>
  <dcterms:modified xsi:type="dcterms:W3CDTF">2016-05-09T12:15:00Z</dcterms:modified>
</cp:coreProperties>
</file>